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F0" w:rsidRDefault="007A1EF0" w:rsidP="007A1EF0">
      <w:pPr>
        <w:pStyle w:val="Paragraphestandard"/>
        <w:tabs>
          <w:tab w:val="clear" w:pos="1219"/>
        </w:tabs>
        <w:ind w:left="567"/>
      </w:pPr>
    </w:p>
    <w:p w:rsidR="007A1EF0" w:rsidRDefault="007A1EF0" w:rsidP="007A1EF0">
      <w:pPr>
        <w:pStyle w:val="Paragraphestandard"/>
        <w:tabs>
          <w:tab w:val="clear" w:pos="1219"/>
        </w:tabs>
        <w:ind w:left="567"/>
      </w:pPr>
    </w:p>
    <w:p w:rsidR="007A1EF0" w:rsidRDefault="007A1EF0" w:rsidP="007A1EF0">
      <w:pPr>
        <w:pStyle w:val="Paragraphestandard"/>
        <w:tabs>
          <w:tab w:val="clear" w:pos="1219"/>
        </w:tabs>
        <w:ind w:left="567"/>
      </w:pPr>
    </w:p>
    <w:p w:rsidR="009804E4" w:rsidRPr="007A1EF0" w:rsidRDefault="007A1EF0" w:rsidP="007A1EF0">
      <w:pPr>
        <w:pStyle w:val="Paragraphestandard"/>
        <w:tabs>
          <w:tab w:val="clear" w:pos="1219"/>
        </w:tabs>
        <w:ind w:left="567"/>
      </w:pPr>
      <w:r>
        <w:t>Entre :</w:t>
      </w:r>
    </w:p>
    <w:p w:rsidR="007A1EF0" w:rsidRPr="007A1EF0" w:rsidRDefault="007A1EF0" w:rsidP="007A1EF0">
      <w:pPr>
        <w:pStyle w:val="Liste"/>
        <w:tabs>
          <w:tab w:val="clear" w:pos="1219"/>
        </w:tabs>
        <w:ind w:left="567" w:firstLine="0"/>
      </w:pPr>
    </w:p>
    <w:p w:rsidR="009804E4" w:rsidRDefault="009804E4" w:rsidP="007A1EF0">
      <w:pPr>
        <w:pStyle w:val="Liste"/>
        <w:tabs>
          <w:tab w:val="clear" w:pos="1219"/>
        </w:tabs>
        <w:ind w:left="567" w:hanging="567"/>
      </w:pPr>
      <w:r>
        <w:t>•</w:t>
      </w:r>
      <w:r>
        <w:tab/>
      </w:r>
      <w:r>
        <w:rPr>
          <w:rFonts w:ascii="Arial Bold" w:hAnsi="Arial Bold"/>
          <w:b/>
        </w:rPr>
        <w:t>la Société Française des Urbanistes (SFU)</w:t>
      </w:r>
      <w:r>
        <w:t xml:space="preserve">, association à but non lucratif de type loi de 1901, </w:t>
      </w:r>
    </w:p>
    <w:p w:rsidR="00EE741B" w:rsidRDefault="009804E4" w:rsidP="007A1EF0">
      <w:pPr>
        <w:pStyle w:val="Paragraphestandard"/>
        <w:tabs>
          <w:tab w:val="clear" w:pos="1219"/>
        </w:tabs>
        <w:ind w:left="567"/>
        <w:jc w:val="left"/>
      </w:pPr>
      <w:r w:rsidRPr="009804E4">
        <w:t>dont le siège est à VIENNE (38200), 39, Montée de Coupe-Jarret  (adresse de gestion : 226, rue de la Rianderie - 59700 MARCQ EN BARŒUL)</w:t>
      </w:r>
    </w:p>
    <w:p w:rsidR="00EE741B" w:rsidRPr="00EE741B" w:rsidRDefault="00EE741B" w:rsidP="00EE741B">
      <w:pPr>
        <w:pStyle w:val="Paragraphestandard"/>
        <w:tabs>
          <w:tab w:val="clear" w:pos="1219"/>
        </w:tabs>
        <w:ind w:left="567"/>
        <w:rPr>
          <w:rFonts w:cs="Arial"/>
          <w:color w:val="auto"/>
        </w:rPr>
      </w:pPr>
      <w:r>
        <w:t xml:space="preserve">inscrite au Registre National des Associations (RNA) sous le n° </w:t>
      </w:r>
      <w:r w:rsidRPr="00EE741B">
        <w:rPr>
          <w:rFonts w:cs="Arial"/>
          <w:color w:val="auto"/>
        </w:rPr>
        <w:t>W751018897,</w:t>
      </w:r>
    </w:p>
    <w:p w:rsidR="009804E4" w:rsidRPr="009804E4" w:rsidRDefault="00EE741B" w:rsidP="00EE741B">
      <w:pPr>
        <w:pStyle w:val="Paragraphestandard"/>
        <w:tabs>
          <w:tab w:val="clear" w:pos="1219"/>
        </w:tabs>
        <w:ind w:left="567"/>
        <w:jc w:val="left"/>
      </w:pPr>
      <w:r w:rsidRPr="00EE741B">
        <w:rPr>
          <w:rFonts w:cs="Arial"/>
          <w:noProof/>
          <w:color w:val="auto"/>
        </w:rPr>
        <w:t>SI</w:t>
      </w:r>
      <w:r w:rsidRPr="00EE741B">
        <w:rPr>
          <w:rFonts w:cs="Arial"/>
          <w:noProof/>
          <w:color w:val="auto"/>
        </w:rPr>
        <w:softHyphen/>
        <w:t>RET :  775 657 653 000 58,</w:t>
      </w:r>
    </w:p>
    <w:p w:rsidR="009804E4" w:rsidRPr="009804E4" w:rsidRDefault="009804E4" w:rsidP="007A1EF0">
      <w:pPr>
        <w:pStyle w:val="Paragraphestandard"/>
        <w:tabs>
          <w:tab w:val="clear" w:pos="1219"/>
        </w:tabs>
        <w:ind w:left="567"/>
      </w:pPr>
      <w:r w:rsidRPr="009804E4">
        <w:t>représentée par Monsieur Bruno FERACCI, président,</w:t>
      </w:r>
    </w:p>
    <w:p w:rsidR="009804E4" w:rsidRPr="009804E4" w:rsidRDefault="009804E4" w:rsidP="007A1EF0">
      <w:pPr>
        <w:pStyle w:val="Paragraphestandard"/>
        <w:tabs>
          <w:tab w:val="clear" w:pos="1219"/>
        </w:tabs>
        <w:ind w:left="567"/>
      </w:pPr>
      <w:r w:rsidRPr="009804E4">
        <w:t>ci-après désignée</w:t>
      </w:r>
      <w:r w:rsidR="00EE741B">
        <w:t> :</w:t>
      </w:r>
      <w:r w:rsidRPr="009804E4">
        <w:t xml:space="preserve"> l'association, </w:t>
      </w:r>
    </w:p>
    <w:p w:rsidR="009804E4" w:rsidRPr="009804E4" w:rsidRDefault="009804E4" w:rsidP="007A1EF0">
      <w:pPr>
        <w:pStyle w:val="Paragraphestandard"/>
        <w:tabs>
          <w:tab w:val="clear" w:pos="1219"/>
        </w:tabs>
        <w:ind w:left="567"/>
      </w:pPr>
    </w:p>
    <w:p w:rsidR="009804E4" w:rsidRPr="009804E4" w:rsidRDefault="009804E4" w:rsidP="007A1EF0">
      <w:pPr>
        <w:pStyle w:val="Paragraphestandard"/>
        <w:tabs>
          <w:tab w:val="clear" w:pos="1219"/>
        </w:tabs>
        <w:ind w:left="567"/>
      </w:pPr>
      <w:r w:rsidRPr="009804E4">
        <w:t>d’une part,</w:t>
      </w:r>
    </w:p>
    <w:p w:rsidR="009804E4" w:rsidRPr="009804E4" w:rsidRDefault="009804E4" w:rsidP="007A1EF0">
      <w:pPr>
        <w:pStyle w:val="Paragraphestandard"/>
        <w:ind w:left="567"/>
      </w:pPr>
    </w:p>
    <w:p w:rsidR="009804E4" w:rsidRDefault="009804E4" w:rsidP="007A1EF0">
      <w:pPr>
        <w:pStyle w:val="Liste"/>
        <w:tabs>
          <w:tab w:val="clear" w:pos="1219"/>
        </w:tabs>
        <w:ind w:left="567" w:hanging="426"/>
        <w:rPr>
          <w:rFonts w:ascii="Arial Italic" w:hAnsi="Arial Italic"/>
          <w:i/>
        </w:rPr>
      </w:pPr>
      <w:r>
        <w:t>•</w:t>
      </w:r>
      <w:r>
        <w:tab/>
        <w:t xml:space="preserve">et </w:t>
      </w:r>
      <w:r>
        <w:rPr>
          <w:rFonts w:ascii="Arial Bold" w:hAnsi="Arial Bold"/>
          <w:b/>
        </w:rPr>
        <w:t xml:space="preserve">l’entreprise </w:t>
      </w:r>
      <w:r>
        <w:rPr>
          <w:rFonts w:ascii="Arial Italic" w:hAnsi="Arial Italic"/>
          <w:i/>
        </w:rPr>
        <w:t>(</w:t>
      </w:r>
      <w:r>
        <w:rPr>
          <w:rFonts w:ascii="Arial Bold Italic" w:hAnsi="Arial Bold Italic"/>
          <w:b/>
          <w:i/>
        </w:rPr>
        <w:t>nom)</w:t>
      </w:r>
      <w:r>
        <w:t xml:space="preserve">, </w:t>
      </w:r>
      <w:r>
        <w:rPr>
          <w:rFonts w:ascii="Arial Italic" w:hAnsi="Arial Italic"/>
          <w:i/>
        </w:rPr>
        <w:t>forme juridique,</w:t>
      </w:r>
    </w:p>
    <w:p w:rsidR="00EE741B" w:rsidRDefault="009804E4" w:rsidP="007A1EF0">
      <w:pPr>
        <w:pStyle w:val="Paragraphestandard"/>
        <w:tabs>
          <w:tab w:val="clear" w:pos="1219"/>
        </w:tabs>
        <w:ind w:left="567"/>
        <w:rPr>
          <w:rFonts w:ascii="Arial Italic" w:hAnsi="Arial Italic"/>
          <w:i/>
        </w:rPr>
      </w:pPr>
      <w:r>
        <w:rPr>
          <w:rFonts w:ascii="Arial Italic" w:hAnsi="Arial Italic"/>
          <w:i/>
        </w:rPr>
        <w:t>adresse</w:t>
      </w:r>
    </w:p>
    <w:p w:rsidR="009804E4" w:rsidRPr="00EE741B" w:rsidRDefault="00EE741B" w:rsidP="007A1EF0">
      <w:pPr>
        <w:pStyle w:val="Paragraphestandard"/>
        <w:tabs>
          <w:tab w:val="clear" w:pos="1219"/>
        </w:tabs>
        <w:ind w:left="567"/>
      </w:pPr>
      <w:r w:rsidRPr="00EE741B">
        <w:t>inscrite au registre du c</w:t>
      </w:r>
      <w:r>
        <w:t>ommerce de ……………………………, sous le n°…………………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  <w:r>
        <w:t xml:space="preserve">représentée par </w:t>
      </w:r>
      <w:r>
        <w:rPr>
          <w:rFonts w:ascii="Arial Bold" w:hAnsi="Arial Bold"/>
          <w:b/>
        </w:rPr>
        <w:t>M………………………………</w:t>
      </w:r>
      <w:r>
        <w:t xml:space="preserve"> </w:t>
      </w:r>
      <w:r>
        <w:rPr>
          <w:rFonts w:ascii="Arial Italic" w:hAnsi="Arial Italic"/>
          <w:i/>
        </w:rPr>
        <w:t>(président, directeur général, gérant, ...)</w:t>
      </w:r>
      <w:r>
        <w:t>,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  <w:r>
        <w:t>ci-après désignée</w:t>
      </w:r>
      <w:r w:rsidR="00EE741B">
        <w:t> :</w:t>
      </w:r>
      <w:r>
        <w:t xml:space="preserve"> l'entreprise mécène,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</w:tabs>
        <w:ind w:left="567"/>
      </w:pPr>
      <w:r>
        <w:t>d’autre part,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</w:tabs>
        <w:ind w:left="567"/>
      </w:pPr>
      <w:r>
        <w:t>Il est convenu et décidé ce qui suit :</w:t>
      </w:r>
    </w:p>
    <w:p w:rsidR="009804E4" w:rsidRDefault="009804E4" w:rsidP="007A1EF0">
      <w:pPr>
        <w:pStyle w:val="Liste"/>
        <w:tabs>
          <w:tab w:val="clear" w:pos="1219"/>
        </w:tabs>
        <w:ind w:left="567" w:firstLine="0"/>
      </w:pPr>
    </w:p>
    <w:p w:rsidR="007A1EF0" w:rsidRPr="00795C11" w:rsidRDefault="009804E4" w:rsidP="00795C11">
      <w:pPr>
        <w:pStyle w:val="Liste"/>
        <w:numPr>
          <w:ilvl w:val="0"/>
          <w:numId w:val="2"/>
        </w:numPr>
        <w:tabs>
          <w:tab w:val="clear" w:pos="1219"/>
        </w:tabs>
      </w:pPr>
      <w:r>
        <w:t xml:space="preserve">La présente convention a pour objet de définir les conditions du soutien à la Société Française des Urbanistes pour la mise en œuvre du projet suivant : organisation d'un colloque </w:t>
      </w:r>
    </w:p>
    <w:p w:rsidR="00EE741B" w:rsidRDefault="00EE741B" w:rsidP="007A1EF0">
      <w:pPr>
        <w:pStyle w:val="Liste"/>
        <w:tabs>
          <w:tab w:val="clear" w:pos="1219"/>
        </w:tabs>
        <w:ind w:left="567" w:firstLine="0"/>
        <w:jc w:val="center"/>
        <w:rPr>
          <w:rFonts w:ascii="Arial Italic" w:hAnsi="Arial Italic"/>
          <w:b/>
          <w:i/>
        </w:rPr>
      </w:pPr>
    </w:p>
    <w:p w:rsidR="007A1EF0" w:rsidRPr="00795C11" w:rsidRDefault="00795C11" w:rsidP="007A1EF0">
      <w:pPr>
        <w:pStyle w:val="Liste"/>
        <w:tabs>
          <w:tab w:val="clear" w:pos="1219"/>
        </w:tabs>
        <w:ind w:left="567" w:firstLine="0"/>
        <w:jc w:val="center"/>
        <w:rPr>
          <w:rFonts w:ascii="Arial Italic" w:hAnsi="Arial Italic"/>
          <w:b/>
          <w:i/>
        </w:rPr>
      </w:pPr>
      <w:r w:rsidRPr="00795C11">
        <w:rPr>
          <w:rFonts w:ascii="Arial Italic" w:hAnsi="Arial Italic"/>
          <w:b/>
          <w:i/>
        </w:rPr>
        <w:t>« </w:t>
      </w:r>
      <w:r w:rsidR="009804E4" w:rsidRPr="00795C11">
        <w:rPr>
          <w:rFonts w:ascii="Arial Italic" w:hAnsi="Arial Italic"/>
          <w:b/>
          <w:i/>
        </w:rPr>
        <w:t>Cent ans après la loi Cornudet, quelle ambition pour l’urbanisme aujourd’hui ?</w:t>
      </w:r>
      <w:r w:rsidRPr="00795C11">
        <w:rPr>
          <w:rFonts w:ascii="Arial Italic" w:hAnsi="Arial Italic"/>
          <w:b/>
          <w:i/>
        </w:rPr>
        <w:t> »</w:t>
      </w:r>
    </w:p>
    <w:p w:rsidR="00EE741B" w:rsidRDefault="00EE741B" w:rsidP="007A1EF0">
      <w:pPr>
        <w:pStyle w:val="Liste"/>
        <w:tabs>
          <w:tab w:val="clear" w:pos="1219"/>
        </w:tabs>
        <w:ind w:left="567" w:firstLine="0"/>
      </w:pPr>
    </w:p>
    <w:p w:rsidR="009804E4" w:rsidRDefault="009804E4" w:rsidP="007A1EF0">
      <w:pPr>
        <w:pStyle w:val="Liste"/>
        <w:tabs>
          <w:tab w:val="clear" w:pos="1219"/>
        </w:tabs>
        <w:ind w:left="567" w:firstLine="0"/>
      </w:pPr>
      <w:r>
        <w:t xml:space="preserve">dont la tenue est prévue à Lyon, le 8 novembre 2019, Jour Mondial de l'Urbanisme. 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  <w:r>
        <w:t xml:space="preserve">Les objectifs et le programme de ce colloque sont présentés dans un document joint à la présente convention. </w:t>
      </w:r>
    </w:p>
    <w:p w:rsidR="009804E4" w:rsidRDefault="009804E4" w:rsidP="007A1EF0">
      <w:pPr>
        <w:pStyle w:val="Liste"/>
        <w:tabs>
          <w:tab w:val="clear" w:pos="1219"/>
        </w:tabs>
        <w:ind w:left="567" w:firstLine="0"/>
        <w:rPr>
          <w:rFonts w:ascii="Arial Italic" w:hAnsi="Arial Italic"/>
          <w:i/>
        </w:rPr>
      </w:pPr>
    </w:p>
    <w:p w:rsidR="009804E4" w:rsidRDefault="009804E4" w:rsidP="007A1EF0">
      <w:pPr>
        <w:pStyle w:val="Liste"/>
        <w:tabs>
          <w:tab w:val="clear" w:pos="1219"/>
        </w:tabs>
        <w:ind w:left="567" w:firstLine="0"/>
        <w:rPr>
          <w:rFonts w:ascii="Arial Italic" w:hAnsi="Arial Italic"/>
          <w:i/>
        </w:rPr>
      </w:pPr>
    </w:p>
    <w:p w:rsidR="009804E4" w:rsidRDefault="009804E4" w:rsidP="007A1EF0">
      <w:pPr>
        <w:pStyle w:val="Liste"/>
        <w:tabs>
          <w:tab w:val="clear" w:pos="1219"/>
        </w:tabs>
        <w:ind w:left="567" w:hanging="567"/>
        <w:rPr>
          <w:rFonts w:ascii="Arial Italic" w:hAnsi="Arial Italic"/>
          <w:i/>
        </w:rPr>
      </w:pPr>
      <w:r>
        <w:t>2.</w:t>
      </w:r>
      <w:r>
        <w:tab/>
        <w:t xml:space="preserve">L’entreprise mécène versera à l’association la somme de :   xxxxx € </w:t>
      </w:r>
      <w:r>
        <w:rPr>
          <w:rFonts w:ascii="Arial Italic" w:hAnsi="Arial Italic"/>
          <w:i/>
        </w:rPr>
        <w:t>(répéter la somme en lettres)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</w:tabs>
        <w:ind w:left="567"/>
      </w:pPr>
      <w:r>
        <w:t>Et/ou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  <w:r>
        <w:t xml:space="preserve">L’entreprise mécène s’engage à apporter, mettre à disposition, prêter à l’association : le matériel, le local, le personnel suivant : ...................................................................................................................... représentant une valeur de xxxxxx € </w:t>
      </w:r>
      <w:r>
        <w:rPr>
          <w:rFonts w:ascii="Arial Italic" w:hAnsi="Arial Italic"/>
          <w:i/>
        </w:rPr>
        <w:t>(répéter la somme en lettres).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</w:tabs>
        <w:ind w:left="567"/>
      </w:pPr>
      <w:r>
        <w:t>Et/ou</w:t>
      </w:r>
    </w:p>
    <w:p w:rsidR="007A1EF0" w:rsidRDefault="009804E4" w:rsidP="007A1EF0">
      <w:pPr>
        <w:pStyle w:val="Paragraphestandard"/>
        <w:tabs>
          <w:tab w:val="clear" w:pos="1219"/>
        </w:tabs>
        <w:ind w:left="567"/>
        <w:rPr>
          <w:rFonts w:ascii="Arial Italic" w:hAnsi="Arial Italic"/>
          <w:i/>
        </w:rPr>
      </w:pPr>
      <w:r>
        <w:t>L’entreprise mécène s’engage à réaliser au profit de l’asso</w:t>
      </w:r>
      <w:r w:rsidR="007A1EF0">
        <w:t xml:space="preserve">ciation la prestation suivante </w:t>
      </w:r>
      <w:r>
        <w:t xml:space="preserve">: </w:t>
      </w:r>
      <w:r>
        <w:rPr>
          <w:rFonts w:ascii="Arial Italic" w:hAnsi="Arial Italic"/>
          <w:i/>
        </w:rPr>
        <w:t>travaux d’imprimerie, prestation de transport, de communication, etc..</w:t>
      </w:r>
      <w:r w:rsidR="007A1EF0">
        <w:rPr>
          <w:rFonts w:ascii="Arial Italic" w:hAnsi="Arial Italic"/>
          <w:i/>
        </w:rPr>
        <w:t xml:space="preserve">, </w:t>
      </w:r>
    </w:p>
    <w:p w:rsidR="009804E4" w:rsidRDefault="007A1EF0" w:rsidP="007A1EF0">
      <w:pPr>
        <w:pStyle w:val="Paragraphestandard"/>
        <w:tabs>
          <w:tab w:val="clear" w:pos="1219"/>
        </w:tabs>
        <w:ind w:left="567"/>
        <w:rPr>
          <w:rFonts w:ascii="Arial Italic" w:hAnsi="Arial Italic"/>
          <w:i/>
        </w:rPr>
      </w:pPr>
      <w:r>
        <w:t xml:space="preserve">évaluée à xxxxxx € </w:t>
      </w:r>
      <w:r>
        <w:rPr>
          <w:rFonts w:ascii="Arial Italic" w:hAnsi="Arial Italic"/>
          <w:i/>
        </w:rPr>
        <w:t>(répéter la somme en lettres)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</w:p>
    <w:p w:rsidR="00EE741B" w:rsidRDefault="00EE741B" w:rsidP="007A1EF0">
      <w:pPr>
        <w:pStyle w:val="Paragraphestandard"/>
        <w:tabs>
          <w:tab w:val="clear" w:pos="1219"/>
        </w:tabs>
        <w:ind w:left="567"/>
      </w:pPr>
    </w:p>
    <w:p w:rsidR="00DE7AAA" w:rsidRDefault="00DE7AAA" w:rsidP="007A1EF0">
      <w:pPr>
        <w:pStyle w:val="Paragraphestandard"/>
        <w:tabs>
          <w:tab w:val="clear" w:pos="1219"/>
        </w:tabs>
        <w:ind w:left="567"/>
      </w:pPr>
    </w:p>
    <w:p w:rsidR="00EE741B" w:rsidRDefault="00EE741B" w:rsidP="007A1EF0">
      <w:pPr>
        <w:pStyle w:val="Paragraphestandard"/>
        <w:tabs>
          <w:tab w:val="clear" w:pos="1219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</w:tabs>
        <w:ind w:left="567"/>
      </w:pPr>
    </w:p>
    <w:p w:rsidR="009804E4" w:rsidRDefault="009804E4" w:rsidP="007A1EF0">
      <w:pPr>
        <w:pStyle w:val="Liste"/>
        <w:tabs>
          <w:tab w:val="clear" w:pos="1219"/>
        </w:tabs>
        <w:ind w:left="567" w:hanging="567"/>
      </w:pPr>
      <w:r>
        <w:t>3.</w:t>
      </w:r>
      <w:r>
        <w:tab/>
        <w:t>L'association s’engage :</w:t>
      </w:r>
    </w:p>
    <w:p w:rsidR="009804E4" w:rsidRDefault="009804E4" w:rsidP="007A1EF0">
      <w:pPr>
        <w:pStyle w:val="Liste-"/>
        <w:tabs>
          <w:tab w:val="clear" w:pos="1219"/>
        </w:tabs>
        <w:ind w:left="567" w:hanging="283"/>
      </w:pPr>
      <w:r>
        <w:t xml:space="preserve">- </w:t>
      </w:r>
      <w:r w:rsidR="007A1EF0">
        <w:tab/>
      </w:r>
      <w:r>
        <w:t>à faire figurer les nom et logo de l’entreprise mécène sur les différents supports d’information de la manifestation,</w:t>
      </w:r>
    </w:p>
    <w:p w:rsidR="00EE741B" w:rsidRDefault="00EE741B" w:rsidP="007A1EF0">
      <w:pPr>
        <w:pStyle w:val="Liste-"/>
        <w:tabs>
          <w:tab w:val="clear" w:pos="1219"/>
        </w:tabs>
        <w:ind w:left="567" w:hanging="283"/>
      </w:pPr>
    </w:p>
    <w:p w:rsidR="009804E4" w:rsidRDefault="009804E4" w:rsidP="007A1EF0">
      <w:pPr>
        <w:pStyle w:val="Liste-"/>
        <w:tabs>
          <w:tab w:val="clear" w:pos="1219"/>
        </w:tabs>
        <w:ind w:left="567" w:hanging="283"/>
      </w:pPr>
      <w:r>
        <w:t xml:space="preserve">- </w:t>
      </w:r>
      <w:r w:rsidR="007A1EF0">
        <w:tab/>
      </w:r>
      <w:r>
        <w:t>à mettre à disposition dans le hall d'accueil de la manifestation un espace de présen</w:t>
      </w:r>
      <w:r w:rsidR="00792FB9">
        <w:t>tation des actions de que mène</w:t>
      </w:r>
      <w:r>
        <w:t xml:space="preserve"> l'entreprise mécène dans le domaine de l'urbanisme et de l'aménagement.</w:t>
      </w:r>
    </w:p>
    <w:p w:rsidR="009804E4" w:rsidRDefault="009804E4" w:rsidP="007A1EF0">
      <w:pPr>
        <w:pStyle w:val="Paragraphestandard"/>
        <w:ind w:left="567" w:hanging="283"/>
      </w:pPr>
    </w:p>
    <w:p w:rsidR="009804E4" w:rsidRDefault="009804E4" w:rsidP="007A1EF0">
      <w:pPr>
        <w:pStyle w:val="Paragraphestandard"/>
        <w:ind w:left="567" w:hanging="283"/>
      </w:pPr>
    </w:p>
    <w:p w:rsidR="009804E4" w:rsidRDefault="009804E4" w:rsidP="007A1EF0">
      <w:pPr>
        <w:pStyle w:val="Paragraphestandard"/>
        <w:ind w:left="567" w:hanging="283"/>
      </w:pPr>
    </w:p>
    <w:p w:rsidR="009804E4" w:rsidRDefault="009804E4" w:rsidP="007A1EF0">
      <w:pPr>
        <w:pStyle w:val="Paragraphestandard"/>
        <w:tabs>
          <w:tab w:val="clear" w:pos="1219"/>
        </w:tabs>
        <w:ind w:left="567"/>
      </w:pPr>
      <w:r>
        <w:t xml:space="preserve">Fait à ...................................................., le </w:t>
      </w:r>
      <w:r>
        <w:rPr>
          <w:rFonts w:ascii="Arial Italic" w:hAnsi="Arial Italic"/>
          <w:i/>
        </w:rPr>
        <w:t>jour mois</w:t>
      </w:r>
      <w:r>
        <w:t xml:space="preserve"> 2019</w:t>
      </w:r>
    </w:p>
    <w:p w:rsidR="009804E4" w:rsidRDefault="009804E4" w:rsidP="007A1EF0">
      <w:pPr>
        <w:pStyle w:val="Paragraphestandard"/>
        <w:tabs>
          <w:tab w:val="clear" w:pos="1219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  <w:tab w:val="left" w:pos="5103"/>
        </w:tabs>
        <w:ind w:left="567"/>
      </w:pPr>
      <w:r>
        <w:t>Le représentant de l'association</w:t>
      </w:r>
      <w:r>
        <w:tab/>
        <w:t>Le représentant de l’entreprise mécène</w:t>
      </w:r>
    </w:p>
    <w:p w:rsidR="009804E4" w:rsidRDefault="009804E4" w:rsidP="007A1EF0">
      <w:pPr>
        <w:pStyle w:val="Paragraphestandard"/>
        <w:tabs>
          <w:tab w:val="clear" w:pos="1219"/>
          <w:tab w:val="left" w:pos="5103"/>
          <w:tab w:val="left" w:pos="5783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  <w:tab w:val="left" w:pos="5103"/>
          <w:tab w:val="left" w:pos="5783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  <w:tab w:val="left" w:pos="5103"/>
          <w:tab w:val="left" w:pos="5783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  <w:tab w:val="left" w:pos="5103"/>
          <w:tab w:val="left" w:pos="5783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  <w:tab w:val="left" w:pos="5103"/>
          <w:tab w:val="left" w:pos="5783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  <w:tab w:val="left" w:pos="5103"/>
          <w:tab w:val="left" w:pos="5783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  <w:tab w:val="left" w:pos="5103"/>
          <w:tab w:val="left" w:pos="5783"/>
        </w:tabs>
        <w:ind w:left="567"/>
      </w:pPr>
    </w:p>
    <w:p w:rsidR="009804E4" w:rsidRDefault="009804E4" w:rsidP="007A1EF0">
      <w:pPr>
        <w:pStyle w:val="Paragraphestandard"/>
        <w:tabs>
          <w:tab w:val="clear" w:pos="1219"/>
          <w:tab w:val="left" w:pos="5103"/>
        </w:tabs>
        <w:ind w:left="567"/>
      </w:pPr>
      <w:r>
        <w:t>Bruno FERACCI</w:t>
      </w:r>
      <w:r>
        <w:tab/>
        <w:t>Xxxxxxx XXXXXXXXXXXX</w:t>
      </w:r>
    </w:p>
    <w:sectPr w:rsidR="009804E4" w:rsidSect="00795C11">
      <w:headerReference w:type="default" r:id="rId5"/>
      <w:footerReference w:type="default" r:id="rId6"/>
      <w:endnotePr>
        <w:numFmt w:val="decimal"/>
        <w:numStart w:val="0"/>
      </w:endnotePr>
      <w:type w:val="continuous"/>
      <w:pgSz w:w="11904" w:h="16834"/>
      <w:pgMar w:top="992" w:right="851" w:bottom="1418" w:left="1134" w:header="992" w:footer="1191" w:gutter="0"/>
      <w:cols w:space="283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11" w:rsidRDefault="00067B76" w:rsidP="00795C11">
    <w:pPr>
      <w:pStyle w:val="Pieddepage"/>
      <w:tabs>
        <w:tab w:val="clear" w:pos="9072"/>
      </w:tabs>
      <w:jc w:val="right"/>
    </w:pPr>
    <w:r>
      <w:rPr>
        <w:rStyle w:val="Numrodepage"/>
      </w:rPr>
      <w:fldChar w:fldCharType="begin"/>
    </w:r>
    <w:r w:rsidR="00795C11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E7AAA">
      <w:rPr>
        <w:rStyle w:val="Numrodepage"/>
      </w:rPr>
      <w:t>2</w:t>
    </w:r>
    <w:r>
      <w:rPr>
        <w:rStyle w:val="Numrodepage"/>
      </w:rPr>
      <w:fldChar w:fldCharType="end"/>
    </w:r>
    <w:r w:rsidR="00795C11">
      <w:rPr>
        <w:rStyle w:val="Numrodepage"/>
      </w:rPr>
      <w:t xml:space="preserve"> / </w:t>
    </w:r>
    <w:r>
      <w:rPr>
        <w:rStyle w:val="Numrodepage"/>
      </w:rPr>
      <w:fldChar w:fldCharType="begin"/>
    </w:r>
    <w:r w:rsidR="00795C11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E7AAA">
      <w:rPr>
        <w:rStyle w:val="Numrodepage"/>
      </w:rPr>
      <w:t>2</w:t>
    </w:r>
    <w:r>
      <w:rPr>
        <w:rStyle w:val="Numrodepage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F4" w:rsidRDefault="00067B76" w:rsidP="007A1EF0">
    <w:pPr>
      <w:pStyle w:val="En-tte"/>
    </w:pPr>
    <w:r>
      <w:pict>
        <v:rect id="_x0000_s1027" style="position:absolute;margin-left:388.35pt;margin-top:5.1pt;width:106.5pt;height:106.5pt;z-index:251660288;mso-position-horizontal:absolute;mso-position-vertical:absolute" fillcolor="white [3212]" strokecolor="black [3213]" strokeweight="1pt">
          <v:fill o:detectmouseclick="t"/>
          <v:shadow on="t" opacity="22938f" mv:blur="38100f" offset="0,2pt"/>
          <v:textbox style="mso-next-textbox:#_x0000_s1027" inset=",7.2pt,,7.2pt">
            <w:txbxContent>
              <w:p w:rsidR="00BF4EF4" w:rsidRDefault="00BF4EF4" w:rsidP="00BF4EF4">
                <w:pPr>
                  <w:jc w:val="center"/>
                  <w:rPr>
                    <w:b/>
                    <w:sz w:val="28"/>
                  </w:rPr>
                </w:pPr>
              </w:p>
              <w:p w:rsidR="00BF4EF4" w:rsidRPr="00BF4EF4" w:rsidRDefault="00BF4EF4" w:rsidP="00BF4EF4">
                <w:pPr>
                  <w:jc w:val="center"/>
                  <w:rPr>
                    <w:b/>
                    <w:color w:val="FF0000"/>
                    <w:sz w:val="28"/>
                  </w:rPr>
                </w:pPr>
                <w:r w:rsidRPr="00BF4EF4">
                  <w:rPr>
                    <w:b/>
                    <w:color w:val="FF0000"/>
                    <w:sz w:val="28"/>
                  </w:rPr>
                  <w:t>LOGO</w:t>
                </w:r>
              </w:p>
              <w:p w:rsidR="00BF4EF4" w:rsidRPr="00BF4EF4" w:rsidRDefault="00BF4EF4" w:rsidP="00BF4EF4">
                <w:pPr>
                  <w:jc w:val="center"/>
                  <w:rPr>
                    <w:b/>
                    <w:color w:val="FF0000"/>
                    <w:sz w:val="28"/>
                  </w:rPr>
                </w:pPr>
                <w:r w:rsidRPr="00BF4EF4">
                  <w:rPr>
                    <w:b/>
                    <w:color w:val="FF0000"/>
                    <w:sz w:val="28"/>
                  </w:rPr>
                  <w:t>ENTREPRISE MÉCÈNE</w:t>
                </w:r>
              </w:p>
            </w:txbxContent>
          </v:textbox>
        </v:rect>
      </w:pict>
    </w: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66.5pt;margin-top:2.65pt;width:315.85pt;height:108pt;z-index:251659264;mso-position-horizontal:absolute;mso-position-vertical:absolute" filled="f" stroked="f">
          <v:fill o:detectmouseclick="t"/>
          <v:textbox style="mso-next-textbox:#_x0000_s1026" inset=",7.2pt,,7.2pt">
            <w:txbxContent>
              <w:p w:rsidR="005473D6" w:rsidRPr="005473D6" w:rsidRDefault="005473D6" w:rsidP="00BF4EF4">
                <w:pPr>
                  <w:jc w:val="center"/>
                  <w:rPr>
                    <w:sz w:val="32"/>
                  </w:rPr>
                </w:pPr>
              </w:p>
              <w:p w:rsidR="007A1EF0" w:rsidRDefault="007A1EF0" w:rsidP="00BF4EF4">
                <w:pPr>
                  <w:jc w:val="center"/>
                  <w:rPr>
                    <w:sz w:val="40"/>
                  </w:rPr>
                </w:pPr>
                <w:r w:rsidRPr="007A1EF0">
                  <w:rPr>
                    <w:sz w:val="40"/>
                  </w:rPr>
                  <w:t>(</w:t>
                </w:r>
                <w:r w:rsidR="00BF4EF4" w:rsidRPr="007A1EF0">
                  <w:rPr>
                    <w:sz w:val="40"/>
                  </w:rPr>
                  <w:t>PROJET DE</w:t>
                </w:r>
                <w:r w:rsidRPr="007A1EF0">
                  <w:rPr>
                    <w:sz w:val="40"/>
                  </w:rPr>
                  <w:t xml:space="preserve">) </w:t>
                </w:r>
              </w:p>
              <w:p w:rsidR="00BF4EF4" w:rsidRPr="007A1EF0" w:rsidRDefault="007A1EF0" w:rsidP="00BF4EF4">
                <w:pPr>
                  <w:jc w:val="center"/>
                  <w:rPr>
                    <w:sz w:val="40"/>
                  </w:rPr>
                </w:pPr>
                <w:r w:rsidRPr="007A1EF0">
                  <w:rPr>
                    <w:sz w:val="40"/>
                  </w:rPr>
                  <w:t xml:space="preserve">CONVENTION DE </w:t>
                </w:r>
                <w:r w:rsidR="00BF4EF4" w:rsidRPr="007A1EF0">
                  <w:rPr>
                    <w:sz w:val="40"/>
                  </w:rPr>
                  <w:t>MÉCÈNAT</w:t>
                </w:r>
              </w:p>
            </w:txbxContent>
          </v:textbox>
        </v:shape>
      </w:pict>
    </w:r>
    <w:r w:rsidR="005473D6">
      <w:drawing>
        <wp:inline distT="0" distB="0" distL="0" distR="0">
          <wp:extent cx="775970" cy="1488440"/>
          <wp:effectExtent l="25400" t="0" r="11430" b="0"/>
          <wp:docPr id="21" name="Image 21" descr="LOGO_SF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SF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48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4EF4"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1E1"/>
    <w:multiLevelType w:val="hybridMultilevel"/>
    <w:tmpl w:val="875A2410"/>
    <w:lvl w:ilvl="0" w:tplc="C498B0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0924"/>
    <w:multiLevelType w:val="hybridMultilevel"/>
    <w:tmpl w:val="670CA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savePreviewPicture/>
  <w:hdrShapeDefaults>
    <o:shapedefaults v:ext="edit" spidmax="2051"/>
    <o:shapelayout v:ext="edit">
      <o:idmap v:ext="edit" data="1"/>
    </o:shapelayout>
  </w:hdrShapeDefaults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9804E4"/>
    <w:rsid w:val="00067B76"/>
    <w:rsid w:val="000D081C"/>
    <w:rsid w:val="0051689A"/>
    <w:rsid w:val="005473D6"/>
    <w:rsid w:val="00792FB9"/>
    <w:rsid w:val="00795C11"/>
    <w:rsid w:val="007A1EF0"/>
    <w:rsid w:val="009804E4"/>
    <w:rsid w:val="00BF4EF4"/>
    <w:rsid w:val="00DE7AAA"/>
    <w:rsid w:val="00EE6308"/>
    <w:rsid w:val="00EE741B"/>
  </w:rsids>
  <m:mathPr>
    <m:mathFont m:val="Arial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8"/>
    <w:rPr>
      <w:noProof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Paragraphestandard">
    <w:name w:val="Paragraphe standard"/>
    <w:uiPriority w:val="99"/>
    <w:rsid w:val="009804E4"/>
    <w:pPr>
      <w:tabs>
        <w:tab w:val="left" w:pos="1219"/>
      </w:tabs>
      <w:spacing w:line="243" w:lineRule="atLeast"/>
      <w:ind w:left="1219"/>
      <w:jc w:val="both"/>
    </w:pPr>
    <w:rPr>
      <w:color w:val="000000"/>
    </w:rPr>
  </w:style>
  <w:style w:type="paragraph" w:customStyle="1" w:styleId="Liste-">
    <w:name w:val="Liste -"/>
    <w:basedOn w:val="Paragraphestandard"/>
    <w:rsid w:val="00EE6308"/>
    <w:pPr>
      <w:ind w:hanging="142"/>
    </w:pPr>
  </w:style>
  <w:style w:type="paragraph" w:customStyle="1" w:styleId="Liste">
    <w:name w:val="Liste •#"/>
    <w:basedOn w:val="Paragraphestandard"/>
    <w:rsid w:val="00EE6308"/>
    <w:pPr>
      <w:ind w:hanging="369"/>
    </w:pPr>
  </w:style>
  <w:style w:type="paragraph" w:styleId="En-tte">
    <w:name w:val="header"/>
    <w:basedOn w:val="Normal"/>
    <w:link w:val="En-tteCar"/>
    <w:uiPriority w:val="99"/>
    <w:semiHidden/>
    <w:unhideWhenUsed/>
    <w:rsid w:val="00792F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2FB9"/>
    <w:rPr>
      <w:noProof/>
    </w:rPr>
  </w:style>
  <w:style w:type="paragraph" w:styleId="Pieddepage">
    <w:name w:val="footer"/>
    <w:basedOn w:val="Normal"/>
    <w:link w:val="PieddepageCar"/>
    <w:uiPriority w:val="99"/>
    <w:semiHidden/>
    <w:unhideWhenUsed/>
    <w:rsid w:val="00792F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2FB9"/>
    <w:rPr>
      <w:noProof/>
    </w:rPr>
  </w:style>
  <w:style w:type="character" w:styleId="Numrodepage">
    <w:name w:val="page number"/>
    <w:basedOn w:val="Policepardfaut"/>
    <w:uiPriority w:val="99"/>
    <w:semiHidden/>
    <w:unhideWhenUsed/>
    <w:rsid w:val="00795C11"/>
  </w:style>
  <w:style w:type="character" w:customStyle="1" w:styleId="Caractrestandard">
    <w:name w:val="Caractère standard"/>
    <w:rsid w:val="00EE741B"/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1831</Characters>
  <Application>Microsoft Macintosh Word</Application>
  <DocSecurity>0</DocSecurity>
  <Lines>15</Lines>
  <Paragraphs>3</Paragraphs>
  <ScaleCrop>false</ScaleCrop>
  <Company>URBA LINEA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FERACCI</dc:creator>
  <cp:keywords/>
  <cp:lastModifiedBy>Bruno FERACCI</cp:lastModifiedBy>
  <cp:revision>7</cp:revision>
  <cp:lastPrinted>2019-01-28T16:14:00Z</cp:lastPrinted>
  <dcterms:created xsi:type="dcterms:W3CDTF">2019-01-28T14:09:00Z</dcterms:created>
  <dcterms:modified xsi:type="dcterms:W3CDTF">2019-01-28T16:22:00Z</dcterms:modified>
</cp:coreProperties>
</file>